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D9" w:rsidRDefault="00407ED9" w:rsidP="00281ED1">
      <w:pPr>
        <w:spacing w:after="0"/>
        <w:rPr>
          <w:color w:val="BFBFBF" w:themeColor="background1" w:themeShade="BF"/>
        </w:rPr>
      </w:pPr>
    </w:p>
    <w:p w:rsidR="00583194" w:rsidRPr="00703A23" w:rsidRDefault="00583194" w:rsidP="00583194">
      <w:pPr>
        <w:spacing w:after="0" w:line="240" w:lineRule="auto"/>
        <w:rPr>
          <w:b/>
        </w:rPr>
      </w:pPr>
      <w:r w:rsidRPr="00703A23">
        <w:rPr>
          <w:b/>
        </w:rPr>
        <w:t xml:space="preserve">Referat fra Ordinær Generalforsamling den </w:t>
      </w:r>
      <w:r w:rsidR="00703A23">
        <w:rPr>
          <w:b/>
        </w:rPr>
        <w:t>21</w:t>
      </w:r>
      <w:r w:rsidRPr="00703A23">
        <w:rPr>
          <w:b/>
        </w:rPr>
        <w:t xml:space="preserve">. </w:t>
      </w:r>
      <w:r w:rsidR="00703A23">
        <w:rPr>
          <w:b/>
        </w:rPr>
        <w:t>juni</w:t>
      </w:r>
      <w:r w:rsidRPr="00703A23">
        <w:rPr>
          <w:b/>
        </w:rPr>
        <w:t xml:space="preserve"> 20</w:t>
      </w:r>
      <w:r w:rsidR="0018543A" w:rsidRPr="00703A23">
        <w:rPr>
          <w:b/>
        </w:rPr>
        <w:t>2</w:t>
      </w:r>
      <w:r w:rsidR="00703A23">
        <w:rPr>
          <w:b/>
        </w:rPr>
        <w:t>1</w:t>
      </w:r>
      <w:r w:rsidR="00EB7F3B" w:rsidRPr="00703A23">
        <w:rPr>
          <w:b/>
        </w:rPr>
        <w:t xml:space="preserve"> kl. 19,30</w:t>
      </w:r>
      <w:r w:rsidRPr="00703A23">
        <w:rPr>
          <w:b/>
        </w:rPr>
        <w:t xml:space="preserve">. </w:t>
      </w:r>
    </w:p>
    <w:p w:rsidR="00583194" w:rsidRPr="00703A23" w:rsidRDefault="00583194" w:rsidP="00583194">
      <w:pPr>
        <w:spacing w:after="0" w:line="240" w:lineRule="auto"/>
        <w:rPr>
          <w:highlight w:val="yellow"/>
        </w:rPr>
      </w:pPr>
    </w:p>
    <w:p w:rsidR="00A631EF" w:rsidRPr="00DB23E9" w:rsidRDefault="00A631EF" w:rsidP="00027437">
      <w:pPr>
        <w:spacing w:after="0" w:line="240" w:lineRule="auto"/>
      </w:pPr>
      <w:r w:rsidRPr="00703A23">
        <w:t>Tilstede</w:t>
      </w:r>
      <w:r w:rsidR="009F3C7D" w:rsidRPr="00703A23">
        <w:t xml:space="preserve"> fra bestyrelsen</w:t>
      </w:r>
      <w:r w:rsidRPr="00703A23">
        <w:t xml:space="preserve">: </w:t>
      </w:r>
      <w:r w:rsidR="0018543A" w:rsidRPr="00703A23">
        <w:t>Birgit Olsen, Flemming Bo</w:t>
      </w:r>
      <w:r w:rsidR="00703A23" w:rsidRPr="00703A23">
        <w:t xml:space="preserve"> Hansen</w:t>
      </w:r>
      <w:r w:rsidR="0018543A" w:rsidRPr="00703A23">
        <w:t xml:space="preserve">, Toni Andersen, Jens Bergholdt, </w:t>
      </w:r>
      <w:r w:rsidR="0018543A" w:rsidRPr="00DB23E9">
        <w:t>Ja</w:t>
      </w:r>
      <w:r w:rsidR="00B50CE5" w:rsidRPr="00DB23E9">
        <w:t>c</w:t>
      </w:r>
      <w:r w:rsidR="0018543A" w:rsidRPr="00DB23E9">
        <w:t>ob Jensen</w:t>
      </w:r>
      <w:r w:rsidR="00B50CE5" w:rsidRPr="00DB23E9">
        <w:t>,</w:t>
      </w:r>
      <w:r w:rsidR="0017140D">
        <w:t xml:space="preserve"> </w:t>
      </w:r>
      <w:r w:rsidR="0017140D" w:rsidRPr="00DB23E9">
        <w:t>H</w:t>
      </w:r>
      <w:r w:rsidR="0017140D">
        <w:t>enrik Bred</w:t>
      </w:r>
      <w:r w:rsidR="001F128A">
        <w:t>e</w:t>
      </w:r>
      <w:r w:rsidR="0017140D">
        <w:t>gaard</w:t>
      </w:r>
      <w:r w:rsidR="00703A23" w:rsidRPr="00DB23E9">
        <w:t>, kaj Kingo,</w:t>
      </w:r>
      <w:r w:rsidR="0018543A" w:rsidRPr="00DB23E9">
        <w:t xml:space="preserve"> Lykke Petersen.</w:t>
      </w:r>
    </w:p>
    <w:p w:rsidR="00281ED1" w:rsidRPr="00703A23" w:rsidRDefault="00A631EF" w:rsidP="00B50CE5">
      <w:pPr>
        <w:spacing w:after="0" w:line="240" w:lineRule="auto"/>
      </w:pPr>
      <w:r w:rsidRPr="00DB23E9">
        <w:t xml:space="preserve">Afbud fra: </w:t>
      </w:r>
      <w:r w:rsidR="0017140D" w:rsidRPr="00DB23E9">
        <w:t>Per Vesterholm</w:t>
      </w:r>
      <w:r w:rsidR="00DB23E9">
        <w:t>.</w:t>
      </w:r>
    </w:p>
    <w:p w:rsidR="00D35CFB" w:rsidRPr="00703A23" w:rsidRDefault="00D35CFB" w:rsidP="00B50CE5">
      <w:pPr>
        <w:spacing w:after="0" w:line="240" w:lineRule="auto"/>
      </w:pPr>
    </w:p>
    <w:p w:rsidR="00583194" w:rsidRPr="00EB2612" w:rsidRDefault="00583194" w:rsidP="00B50CE5">
      <w:pPr>
        <w:spacing w:line="240" w:lineRule="auto"/>
        <w:ind w:firstLine="567"/>
      </w:pPr>
      <w:r w:rsidRPr="00EB2612">
        <w:rPr>
          <w:u w:val="single"/>
        </w:rPr>
        <w:t>Dagsorden</w:t>
      </w:r>
      <w:r w:rsidR="004641FB" w:rsidRPr="00EB2612">
        <w:rPr>
          <w:u w:val="single"/>
        </w:rPr>
        <w:t>: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t xml:space="preserve">               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1.  Valg af dirigent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2.  Valg af stemmetællere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3.  Bestyrelsens beretning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4.  </w:t>
      </w:r>
      <w:r w:rsidR="00EB2612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Regnskab 2020 forelægges til godkendelse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5.  Budget og takstblad for kommende år forelægges til godkendelse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6.  </w:t>
      </w:r>
      <w:r w:rsidR="00EB2612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Indkomne forslag. (Løn/honorar regulering) (Blødgøring af vand ønskes)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7.  Valg af medlemmer og suppleanter til bestyrelsen</w:t>
      </w:r>
    </w:p>
    <w:p w:rsidR="00D30769" w:rsidRPr="00EB2612" w:rsidRDefault="004203D8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</w:t>
      </w:r>
      <w:r w:rsidR="00D30769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På valg til bestyrelsen er følgende:</w:t>
      </w:r>
    </w:p>
    <w:p w:rsidR="00D30769" w:rsidRPr="00EB2612" w:rsidRDefault="004203D8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</w:t>
      </w:r>
      <w:r w:rsidR="00D30769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</w:t>
      </w:r>
      <w:r w:rsidR="00EB2612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Toni Andersen (udtræder pga. flytning) </w:t>
      </w:r>
    </w:p>
    <w:p w:rsidR="00D30769" w:rsidRPr="00EB2612" w:rsidRDefault="004203D8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</w:t>
      </w:r>
      <w:r w:rsidR="00D30769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D30769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EB2612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Lykke Petersen</w:t>
      </w:r>
      <w:r w:rsidR="00D30769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(Villig til genvalg)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EB2612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Suppleanter på valg:</w:t>
      </w:r>
    </w:p>
    <w:p w:rsidR="00D30769" w:rsidRPr="00EB2612" w:rsidRDefault="004203D8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D30769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D30769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Jacob Jensen</w:t>
      </w:r>
    </w:p>
    <w:p w:rsidR="00D30769" w:rsidRPr="00EB2612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Kaj Kingo</w:t>
      </w:r>
    </w:p>
    <w:p w:rsidR="00EB2612" w:rsidRPr="00EB2612" w:rsidRDefault="00EB2612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Henrik Bredegaard</w:t>
      </w:r>
    </w:p>
    <w:p w:rsidR="00EB2612" w:rsidRPr="00EB2612" w:rsidRDefault="00EB2612" w:rsidP="00EB2612">
      <w:pPr>
        <w:spacing w:after="0" w:line="240" w:lineRule="auto"/>
        <w:ind w:left="-225" w:firstLine="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Per Vesterholm</w:t>
      </w:r>
    </w:p>
    <w:p w:rsidR="00D30769" w:rsidRPr="00EB2612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EB2612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8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.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Valg af to bilagskontrollanter og en suppleant </w:t>
      </w:r>
    </w:p>
    <w:p w:rsidR="00D30769" w:rsidRPr="00EB2612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På valg som bilagskontrollanter er:</w:t>
      </w:r>
    </w:p>
    <w:p w:rsidR="00D30769" w:rsidRPr="00EB2612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Birthe Jørgensen </w:t>
      </w:r>
    </w:p>
    <w:p w:rsidR="00EB2612" w:rsidRPr="00EB2612" w:rsidRDefault="00EB2612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   Anni Reichel </w:t>
      </w:r>
    </w:p>
    <w:p w:rsidR="00D30769" w:rsidRPr="00EB2612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Som suppleant:</w:t>
      </w:r>
    </w:p>
    <w:p w:rsidR="00D30769" w:rsidRPr="00EB2612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Kim Jansen</w:t>
      </w:r>
    </w:p>
    <w:p w:rsidR="00D30769" w:rsidRPr="00EB2612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</w:t>
      </w:r>
      <w:r w:rsidR="00EB2612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EB2612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9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.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AA5A71"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EB2612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Eventuelt   </w:t>
      </w:r>
    </w:p>
    <w:p w:rsidR="00407ED9" w:rsidRPr="00703A23" w:rsidRDefault="00407ED9" w:rsidP="00027437">
      <w:pPr>
        <w:spacing w:after="0" w:line="240" w:lineRule="auto"/>
        <w:rPr>
          <w:highlight w:val="yellow"/>
        </w:rPr>
      </w:pPr>
    </w:p>
    <w:p w:rsidR="00281ED1" w:rsidRPr="00DB23E9" w:rsidRDefault="00EB7F3B" w:rsidP="00115AB8">
      <w:pPr>
        <w:spacing w:after="0" w:line="240" w:lineRule="auto"/>
      </w:pPr>
      <w:r w:rsidRPr="00DB23E9">
        <w:t>Flemming Bo Hansen bød velkommen til alle fremmødte, og satte generalforsamlingen i gang.</w:t>
      </w:r>
    </w:p>
    <w:p w:rsidR="004203D8" w:rsidRPr="00703A23" w:rsidRDefault="004203D8" w:rsidP="00D6241E">
      <w:pPr>
        <w:spacing w:after="0"/>
        <w:rPr>
          <w:highlight w:val="yellow"/>
        </w:rPr>
      </w:pPr>
    </w:p>
    <w:p w:rsidR="00DB23E9" w:rsidRDefault="008229B4" w:rsidP="00D6241E">
      <w:pPr>
        <w:spacing w:after="0"/>
      </w:pPr>
      <w:r w:rsidRPr="00703A23">
        <w:t>a</w:t>
      </w:r>
      <w:r w:rsidR="00703606" w:rsidRPr="00703A23">
        <w:t>d</w:t>
      </w:r>
      <w:r w:rsidRPr="00703A23">
        <w:t xml:space="preserve"> 1) </w:t>
      </w:r>
      <w:r w:rsidR="004203D8" w:rsidRPr="00703A23">
        <w:t xml:space="preserve">         </w:t>
      </w:r>
      <w:r w:rsidR="00FB0D15" w:rsidRPr="00703A23">
        <w:t xml:space="preserve">Som Dirigent valgtes </w:t>
      </w:r>
      <w:r w:rsidR="00D6241E" w:rsidRPr="00703A23">
        <w:t xml:space="preserve">Jane </w:t>
      </w:r>
      <w:r w:rsidR="00365D1B" w:rsidRPr="00703A23">
        <w:t>Hage</w:t>
      </w:r>
      <w:r w:rsidR="00D6241E" w:rsidRPr="00703A23">
        <w:t xml:space="preserve">, som konstaterede at indkaldelsen til </w:t>
      </w:r>
      <w:r w:rsidR="00EB7F3B" w:rsidRPr="00703A23">
        <w:t xml:space="preserve">den ordinære </w:t>
      </w:r>
      <w:r w:rsidR="00D6241E" w:rsidRPr="00703A23">
        <w:t xml:space="preserve">generalforsamling </w:t>
      </w:r>
    </w:p>
    <w:p w:rsidR="00DB23E9" w:rsidRDefault="00DB23E9" w:rsidP="00651398">
      <w:pPr>
        <w:spacing w:after="0"/>
      </w:pPr>
      <w:r>
        <w:t xml:space="preserve">                   </w:t>
      </w:r>
      <w:r w:rsidR="00D6241E" w:rsidRPr="00703A23">
        <w:t xml:space="preserve">var sket </w:t>
      </w:r>
      <w:r>
        <w:t xml:space="preserve">rettidigt og </w:t>
      </w:r>
      <w:r w:rsidR="00D6241E" w:rsidRPr="00703A23">
        <w:t>i henhold</w:t>
      </w:r>
      <w:r w:rsidR="00EB7F3B" w:rsidRPr="00703A23">
        <w:t xml:space="preserve"> </w:t>
      </w:r>
      <w:r w:rsidR="00D6241E" w:rsidRPr="00703A23">
        <w:t xml:space="preserve">til vedtægterne, </w:t>
      </w:r>
      <w:r>
        <w:t xml:space="preserve">om end afholdelsen har måtte udsættes fra februar til </w:t>
      </w:r>
    </w:p>
    <w:p w:rsidR="00736593" w:rsidRDefault="00DB23E9" w:rsidP="00651398">
      <w:pPr>
        <w:spacing w:after="0"/>
      </w:pPr>
      <w:r>
        <w:t xml:space="preserve">                   juni pga. Corona epidemien, og restriktionerne som følge deraf.</w:t>
      </w:r>
      <w:r w:rsidR="00D6241E" w:rsidRPr="00703A23">
        <w:t xml:space="preserve"> </w:t>
      </w:r>
    </w:p>
    <w:p w:rsidR="00161854" w:rsidRPr="00703A23" w:rsidRDefault="00161854" w:rsidP="00651398">
      <w:pPr>
        <w:spacing w:after="0"/>
      </w:pPr>
    </w:p>
    <w:p w:rsidR="00D6241E" w:rsidRDefault="008229B4" w:rsidP="00651398">
      <w:pPr>
        <w:spacing w:after="0"/>
      </w:pPr>
      <w:r w:rsidRPr="00DB23E9">
        <w:t>ad 2)</w:t>
      </w:r>
      <w:r w:rsidR="00D6241E" w:rsidRPr="00DB23E9">
        <w:t xml:space="preserve"> </w:t>
      </w:r>
      <w:r w:rsidR="004203D8" w:rsidRPr="00DB23E9">
        <w:t xml:space="preserve">         </w:t>
      </w:r>
      <w:r w:rsidR="00EB7F3B" w:rsidRPr="00DB23E9">
        <w:t xml:space="preserve">Som </w:t>
      </w:r>
      <w:r w:rsidR="00D6241E" w:rsidRPr="00DB23E9">
        <w:t xml:space="preserve">stemmetællere valgtes, </w:t>
      </w:r>
      <w:r w:rsidR="00DB23E9" w:rsidRPr="00DB23E9">
        <w:t>Richard</w:t>
      </w:r>
      <w:r w:rsidR="00B552E9" w:rsidRPr="00DB23E9">
        <w:t xml:space="preserve"> og </w:t>
      </w:r>
      <w:r w:rsidR="00DB23E9" w:rsidRPr="00DB23E9">
        <w:t>Tage</w:t>
      </w:r>
      <w:r w:rsidR="00B552E9" w:rsidRPr="00DB23E9">
        <w:t>.</w:t>
      </w:r>
      <w:r w:rsidRPr="00DB23E9">
        <w:t xml:space="preserve"> </w:t>
      </w:r>
    </w:p>
    <w:p w:rsidR="00161854" w:rsidRPr="00DB23E9" w:rsidRDefault="00161854" w:rsidP="00651398">
      <w:pPr>
        <w:spacing w:after="0"/>
      </w:pPr>
    </w:p>
    <w:p w:rsidR="00DB23E9" w:rsidRPr="00DB23E9" w:rsidRDefault="00D6241E" w:rsidP="00651398">
      <w:pPr>
        <w:spacing w:after="0"/>
      </w:pPr>
      <w:r w:rsidRPr="00DB23E9">
        <w:t xml:space="preserve">ad 3) </w:t>
      </w:r>
      <w:r w:rsidR="00DD69B4" w:rsidRPr="00DB23E9">
        <w:t xml:space="preserve">         </w:t>
      </w:r>
      <w:r w:rsidR="00B552E9" w:rsidRPr="00DB23E9">
        <w:t>Efter en kort præsentation</w:t>
      </w:r>
      <w:r w:rsidR="00DB23E9" w:rsidRPr="00DB23E9">
        <w:t xml:space="preserve"> hele</w:t>
      </w:r>
      <w:r w:rsidR="00B552E9" w:rsidRPr="00DB23E9">
        <w:t xml:space="preserve"> bordet rundt, aflagde Formand Flemming Bo Hansen</w:t>
      </w:r>
      <w:r w:rsidR="00DB23E9" w:rsidRPr="00DB23E9">
        <w:t xml:space="preserve"> bestyrelsens </w:t>
      </w:r>
    </w:p>
    <w:p w:rsidR="00DB23E9" w:rsidRDefault="00DB23E9" w:rsidP="00651398">
      <w:pPr>
        <w:spacing w:after="0"/>
      </w:pPr>
      <w:r w:rsidRPr="00DB23E9">
        <w:t xml:space="preserve">                  </w:t>
      </w:r>
      <w:r w:rsidR="00B552E9" w:rsidRPr="00DB23E9">
        <w:t xml:space="preserve"> årsberetning</w:t>
      </w:r>
      <w:r w:rsidR="008229B4" w:rsidRPr="00DB23E9">
        <w:t>.</w:t>
      </w:r>
      <w:r>
        <w:t xml:space="preserve"> Beretningen indeholdte blandt andet oplysning om at der fra 21. juni leveres vand fra </w:t>
      </w:r>
    </w:p>
    <w:p w:rsidR="00DD69B4" w:rsidRPr="00DB23E9" w:rsidRDefault="00DB23E9" w:rsidP="00651398">
      <w:pPr>
        <w:spacing w:after="0"/>
      </w:pPr>
      <w:r>
        <w:t xml:space="preserve">                   Præstø Vandværk, mens vores filtre renoveres i forbindelse med etableringen af vores nye boring.</w:t>
      </w:r>
    </w:p>
    <w:p w:rsidR="00DB23E9" w:rsidRPr="00DB23E9" w:rsidRDefault="00DD69B4" w:rsidP="00651398">
      <w:pPr>
        <w:spacing w:after="0"/>
      </w:pPr>
      <w:r w:rsidRPr="00DB23E9">
        <w:t xml:space="preserve">                   </w:t>
      </w:r>
      <w:r w:rsidR="008229B4" w:rsidRPr="00DB23E9">
        <w:t>Beretnin</w:t>
      </w:r>
      <w:r w:rsidR="00D6241E" w:rsidRPr="00DB23E9">
        <w:t>gen blev taget til efterretning af de fremmødte</w:t>
      </w:r>
      <w:r w:rsidR="00DB23E9" w:rsidRPr="00DB23E9">
        <w:t xml:space="preserve">, og kan ses på hjemmesiden </w:t>
      </w:r>
    </w:p>
    <w:p w:rsidR="000D43B6" w:rsidRDefault="00DB23E9" w:rsidP="00651398">
      <w:pPr>
        <w:spacing w:after="0"/>
      </w:pPr>
      <w:r w:rsidRPr="00DB23E9">
        <w:t xml:space="preserve">                   </w:t>
      </w:r>
      <w:hyperlink r:id="rId7" w:history="1">
        <w:r w:rsidRPr="00305500">
          <w:rPr>
            <w:rStyle w:val="Hyperlink"/>
          </w:rPr>
          <w:t>www.hestehavevand.dk</w:t>
        </w:r>
      </w:hyperlink>
      <w:r w:rsidRPr="00305500">
        <w:t>, som er Hestehave Vandværks hjemmeside.</w:t>
      </w:r>
      <w:r w:rsidR="00244AD7" w:rsidRPr="00305500">
        <w:t xml:space="preserve"> </w:t>
      </w:r>
      <w:r w:rsidRPr="00305500">
        <w:t xml:space="preserve"> </w:t>
      </w:r>
    </w:p>
    <w:p w:rsidR="00161854" w:rsidRPr="00305500" w:rsidRDefault="00161854" w:rsidP="00651398">
      <w:pPr>
        <w:spacing w:after="0"/>
      </w:pPr>
    </w:p>
    <w:p w:rsidR="00D30A0D" w:rsidRPr="00305500" w:rsidRDefault="00D30A0D" w:rsidP="00651398">
      <w:pPr>
        <w:spacing w:after="0"/>
      </w:pPr>
      <w:r w:rsidRPr="00305500">
        <w:t>ad 4</w:t>
      </w:r>
      <w:r w:rsidR="0007436C" w:rsidRPr="00305500">
        <w:t xml:space="preserve">) </w:t>
      </w:r>
      <w:r w:rsidR="00DD69B4" w:rsidRPr="00305500">
        <w:t xml:space="preserve">         </w:t>
      </w:r>
      <w:r w:rsidR="00D6241E" w:rsidRPr="00305500">
        <w:t>B</w:t>
      </w:r>
      <w:r w:rsidR="00365D1B" w:rsidRPr="00305500">
        <w:t>irgit</w:t>
      </w:r>
      <w:r w:rsidR="00D6241E" w:rsidRPr="00305500">
        <w:t xml:space="preserve"> Olsen gennemgik det reviderede regnskab</w:t>
      </w:r>
      <w:r w:rsidRPr="00305500">
        <w:t>. Årsregnskabet blev</w:t>
      </w:r>
      <w:r w:rsidR="00B552E9" w:rsidRPr="00305500">
        <w:t xml:space="preserve"> </w:t>
      </w:r>
      <w:r w:rsidRPr="00305500">
        <w:t>godkendt af generalforsamlingen</w:t>
      </w:r>
      <w:r w:rsidR="006A6A50" w:rsidRPr="00305500">
        <w:t>.</w:t>
      </w:r>
    </w:p>
    <w:p w:rsidR="00DB23E9" w:rsidRDefault="00DB23E9" w:rsidP="00651398">
      <w:pPr>
        <w:spacing w:after="0"/>
      </w:pPr>
      <w:r w:rsidRPr="00305500">
        <w:t xml:space="preserve">                   Årsregnskab</w:t>
      </w:r>
      <w:r w:rsidR="00305500" w:rsidRPr="00305500">
        <w:t>et</w:t>
      </w:r>
      <w:r w:rsidRPr="00305500">
        <w:t xml:space="preserve"> kan ses på </w:t>
      </w:r>
      <w:r w:rsidR="00305500" w:rsidRPr="00305500">
        <w:t xml:space="preserve">vores hjemmeside. </w:t>
      </w:r>
    </w:p>
    <w:p w:rsidR="00161854" w:rsidRPr="00305500" w:rsidRDefault="00161854" w:rsidP="00651398">
      <w:pPr>
        <w:spacing w:after="0"/>
      </w:pPr>
    </w:p>
    <w:p w:rsidR="00A86E74" w:rsidRDefault="0007436C" w:rsidP="00651398">
      <w:pPr>
        <w:spacing w:after="0"/>
      </w:pPr>
      <w:r w:rsidRPr="00305500">
        <w:t xml:space="preserve">ad </w:t>
      </w:r>
      <w:r w:rsidR="00D30A0D" w:rsidRPr="00305500">
        <w:t>5</w:t>
      </w:r>
      <w:r w:rsidRPr="00305500">
        <w:t xml:space="preserve">) </w:t>
      </w:r>
      <w:r w:rsidR="00DD69B4" w:rsidRPr="00305500">
        <w:t xml:space="preserve">         </w:t>
      </w:r>
      <w:r w:rsidR="00D30A0D" w:rsidRPr="00305500">
        <w:t>B</w:t>
      </w:r>
      <w:r w:rsidR="00365D1B" w:rsidRPr="00305500">
        <w:t>irgit</w:t>
      </w:r>
      <w:r w:rsidR="00D30A0D" w:rsidRPr="00305500">
        <w:t xml:space="preserve"> Olsen fremlag</w:t>
      </w:r>
      <w:r w:rsidR="00365D1B" w:rsidRPr="00305500">
        <w:t>d</w:t>
      </w:r>
      <w:r w:rsidR="00D30A0D" w:rsidRPr="00305500">
        <w:t>e Budget og Takstblad for regnskabsåret 20</w:t>
      </w:r>
      <w:r w:rsidR="00B552E9" w:rsidRPr="00305500">
        <w:t>2</w:t>
      </w:r>
      <w:r w:rsidR="00305500" w:rsidRPr="00305500">
        <w:t>1</w:t>
      </w:r>
      <w:r w:rsidR="00D30A0D" w:rsidRPr="00305500">
        <w:t>/202</w:t>
      </w:r>
      <w:r w:rsidR="00305500" w:rsidRPr="00305500">
        <w:t>2</w:t>
      </w:r>
      <w:r w:rsidR="00D30A0D" w:rsidRPr="00305500">
        <w:t xml:space="preserve">.  </w:t>
      </w:r>
      <w:r w:rsidRPr="00305500">
        <w:t>Det kommende Takstblad for</w:t>
      </w:r>
    </w:p>
    <w:p w:rsidR="00161854" w:rsidRDefault="00161854" w:rsidP="00651398">
      <w:pPr>
        <w:spacing w:after="0"/>
      </w:pPr>
    </w:p>
    <w:p w:rsidR="00161854" w:rsidRDefault="00161854" w:rsidP="00651398">
      <w:pPr>
        <w:spacing w:after="0"/>
      </w:pPr>
    </w:p>
    <w:p w:rsidR="00161854" w:rsidRPr="00305500" w:rsidRDefault="00161854" w:rsidP="00651398">
      <w:pPr>
        <w:spacing w:after="0"/>
      </w:pPr>
    </w:p>
    <w:p w:rsidR="00E4401D" w:rsidRDefault="00A86E74" w:rsidP="00032709">
      <w:pPr>
        <w:spacing w:after="0"/>
      </w:pPr>
      <w:r w:rsidRPr="00305500">
        <w:t xml:space="preserve">         </w:t>
      </w:r>
      <w:r w:rsidR="0007436C" w:rsidRPr="00305500">
        <w:t xml:space="preserve"> </w:t>
      </w:r>
      <w:r w:rsidR="00DD69B4" w:rsidRPr="00305500">
        <w:t xml:space="preserve">         </w:t>
      </w:r>
      <w:r w:rsidR="0007436C" w:rsidRPr="00305500">
        <w:t>20</w:t>
      </w:r>
      <w:r w:rsidR="00B552E9" w:rsidRPr="00305500">
        <w:t>2</w:t>
      </w:r>
      <w:r w:rsidR="00305500" w:rsidRPr="00305500">
        <w:t>1</w:t>
      </w:r>
      <w:r w:rsidR="0007436C" w:rsidRPr="00305500">
        <w:t>/20</w:t>
      </w:r>
      <w:r w:rsidR="00D30A0D" w:rsidRPr="00305500">
        <w:t>2</w:t>
      </w:r>
      <w:r w:rsidR="00305500" w:rsidRPr="00305500">
        <w:t>2</w:t>
      </w:r>
      <w:r w:rsidR="0007436C" w:rsidRPr="00305500">
        <w:t xml:space="preserve"> </w:t>
      </w:r>
      <w:r w:rsidR="0061040E">
        <w:t xml:space="preserve">viser en mindre </w:t>
      </w:r>
      <w:r w:rsidR="00E4401D">
        <w:t xml:space="preserve">omlægning af vandpriserne, som sker for at ensrette priserne med Præstø – og </w:t>
      </w:r>
    </w:p>
    <w:p w:rsidR="00E4401D" w:rsidRDefault="00E4401D" w:rsidP="00032709">
      <w:pPr>
        <w:spacing w:after="0"/>
      </w:pPr>
      <w:r>
        <w:t xml:space="preserve">                   Vordingborg Vandværker. Forskellen fra nuværende til kommende priser er ganske små. Som eksempel </w:t>
      </w:r>
    </w:p>
    <w:p w:rsidR="00E4401D" w:rsidRDefault="00E4401D" w:rsidP="00032709">
      <w:pPr>
        <w:spacing w:after="0"/>
      </w:pPr>
      <w:r>
        <w:t xml:space="preserve">                   kan nævnes at ændring ved et årligt forbrug på 150m3 vil udgøre en samlet prisændring på 203 kr., og </w:t>
      </w:r>
    </w:p>
    <w:p w:rsidR="00E4401D" w:rsidRDefault="00E4401D" w:rsidP="00032709">
      <w:pPr>
        <w:spacing w:after="0"/>
      </w:pPr>
      <w:r>
        <w:t xml:space="preserve">                   tilsvarende 22 kr. ved et forbrug på 90m3. Vordingborg kommune har opsagt vores aftale om opkrævning </w:t>
      </w:r>
    </w:p>
    <w:p w:rsidR="00D30769" w:rsidRPr="00703A23" w:rsidRDefault="00E4401D" w:rsidP="00032709">
      <w:pPr>
        <w:spacing w:after="0"/>
        <w:rPr>
          <w:highlight w:val="yellow"/>
        </w:rPr>
      </w:pPr>
      <w:r>
        <w:t xml:space="preserve">                   af vandregningerne, så fra 1. januar 2022 vil Vordingborg forsyning varetage denne opgave for os</w:t>
      </w:r>
      <w:r w:rsidR="00305500">
        <w:rPr>
          <w:highlight w:val="yellow"/>
        </w:rPr>
        <w:t xml:space="preserve"> </w:t>
      </w:r>
    </w:p>
    <w:p w:rsidR="00DD69B4" w:rsidRPr="00E4401D" w:rsidRDefault="00D30769" w:rsidP="00032709">
      <w:pPr>
        <w:spacing w:after="0"/>
      </w:pPr>
      <w:r w:rsidRPr="00E4401D">
        <w:t xml:space="preserve">        </w:t>
      </w:r>
      <w:r w:rsidR="00A86E74" w:rsidRPr="00E4401D">
        <w:t xml:space="preserve">  </w:t>
      </w:r>
      <w:r w:rsidR="00DD69B4" w:rsidRPr="00E4401D">
        <w:t xml:space="preserve">         </w:t>
      </w:r>
      <w:r w:rsidR="0025000C" w:rsidRPr="00E4401D">
        <w:t>Investeringsplan</w:t>
      </w:r>
      <w:r w:rsidR="00A86E74" w:rsidRPr="00E4401D">
        <w:t>en</w:t>
      </w:r>
      <w:r w:rsidR="0025000C" w:rsidRPr="00E4401D">
        <w:t xml:space="preserve"> for 20</w:t>
      </w:r>
      <w:r w:rsidR="00B552E9" w:rsidRPr="00E4401D">
        <w:t>2</w:t>
      </w:r>
      <w:r w:rsidR="00E4401D" w:rsidRPr="00E4401D">
        <w:t>1</w:t>
      </w:r>
      <w:r w:rsidR="0025000C" w:rsidRPr="00E4401D">
        <w:t xml:space="preserve"> – 2025 </w:t>
      </w:r>
      <w:r w:rsidR="00A86E74" w:rsidRPr="00E4401D">
        <w:t xml:space="preserve">indeholder investeringsbudget </w:t>
      </w:r>
      <w:r w:rsidR="00032709" w:rsidRPr="00E4401D">
        <w:t xml:space="preserve">for Ny boring til erstatning for vores </w:t>
      </w:r>
    </w:p>
    <w:p w:rsidR="00DD69B4" w:rsidRPr="00E4401D" w:rsidRDefault="00DD69B4" w:rsidP="00032709">
      <w:pPr>
        <w:spacing w:after="0"/>
      </w:pPr>
      <w:r w:rsidRPr="00E4401D">
        <w:t xml:space="preserve">                   </w:t>
      </w:r>
      <w:r w:rsidR="00032709" w:rsidRPr="00E4401D">
        <w:t>ældste nuværende boring fra 1938. Renovering af hovedledning med stik på Christinelundsvej,</w:t>
      </w:r>
    </w:p>
    <w:p w:rsidR="00A86E74" w:rsidRPr="00E4401D" w:rsidRDefault="00DD69B4" w:rsidP="00032709">
      <w:pPr>
        <w:spacing w:after="0"/>
      </w:pPr>
      <w:r w:rsidRPr="00E4401D">
        <w:t xml:space="preserve">                  </w:t>
      </w:r>
      <w:r w:rsidR="00032709" w:rsidRPr="00E4401D">
        <w:t xml:space="preserve"> Målerbrønde Hejrevej/Tranevej, solcelleanlæg på vandværksbygning og Nye vandmålere til alle brugere.</w:t>
      </w:r>
      <w:r w:rsidR="00A86E74" w:rsidRPr="00E4401D">
        <w:t xml:space="preserve"> </w:t>
      </w:r>
    </w:p>
    <w:p w:rsidR="00E4401D" w:rsidRDefault="00A86E74" w:rsidP="00E4401D">
      <w:pPr>
        <w:spacing w:after="0"/>
      </w:pPr>
      <w:r w:rsidRPr="0061040E">
        <w:t xml:space="preserve">          </w:t>
      </w:r>
      <w:r w:rsidR="00DD69B4" w:rsidRPr="0061040E">
        <w:t xml:space="preserve">         </w:t>
      </w:r>
      <w:r w:rsidRPr="0061040E">
        <w:t>Budget og Takstblad blev godkendt af generalforsamlingen</w:t>
      </w:r>
      <w:r w:rsidR="006A6A50" w:rsidRPr="0061040E">
        <w:t>.</w:t>
      </w:r>
      <w:r w:rsidR="00E4401D">
        <w:t xml:space="preserve"> </w:t>
      </w:r>
      <w:r w:rsidR="00E4401D" w:rsidRPr="00305500">
        <w:t xml:space="preserve">Budget og takstblad kan ses på vores </w:t>
      </w:r>
    </w:p>
    <w:p w:rsidR="00E4401D" w:rsidRPr="00703A23" w:rsidRDefault="00E4401D" w:rsidP="00E4401D">
      <w:pPr>
        <w:spacing w:after="0"/>
        <w:rPr>
          <w:highlight w:val="yellow"/>
        </w:rPr>
      </w:pPr>
      <w:r>
        <w:t xml:space="preserve">                   </w:t>
      </w:r>
      <w:r w:rsidRPr="00305500">
        <w:t>hjemmeside</w:t>
      </w:r>
      <w:r>
        <w:t>.</w:t>
      </w:r>
      <w:r>
        <w:rPr>
          <w:highlight w:val="yellow"/>
        </w:rPr>
        <w:t xml:space="preserve"> </w:t>
      </w:r>
    </w:p>
    <w:p w:rsidR="00BB3163" w:rsidRPr="0061040E" w:rsidRDefault="00BB3163" w:rsidP="00651398">
      <w:pPr>
        <w:spacing w:after="0"/>
      </w:pPr>
    </w:p>
    <w:p w:rsidR="00B052C6" w:rsidRDefault="0067021B" w:rsidP="00DD69B4">
      <w:pPr>
        <w:spacing w:after="0" w:line="240" w:lineRule="auto"/>
      </w:pPr>
      <w:r w:rsidRPr="00B052C6">
        <w:t xml:space="preserve">ad </w:t>
      </w:r>
      <w:r w:rsidR="00D30A0D" w:rsidRPr="00B052C6">
        <w:t>6</w:t>
      </w:r>
      <w:r w:rsidRPr="00B052C6">
        <w:t xml:space="preserve">) </w:t>
      </w:r>
      <w:r w:rsidR="00DD69B4" w:rsidRPr="00B052C6">
        <w:t xml:space="preserve">        </w:t>
      </w:r>
      <w:r w:rsidR="00B052C6" w:rsidRPr="005D738C">
        <w:rPr>
          <w:u w:val="single"/>
        </w:rPr>
        <w:t>Forslag A</w:t>
      </w:r>
      <w:r w:rsidR="00B052C6" w:rsidRPr="00B052C6">
        <w:t xml:space="preserve">: </w:t>
      </w:r>
      <w:r w:rsidR="00DD69B4" w:rsidRPr="00B052C6">
        <w:t xml:space="preserve"> </w:t>
      </w:r>
      <w:r w:rsidR="00161854" w:rsidRPr="00B052C6">
        <w:t>Der blev fremsat forslag om at højne bestyrelses</w:t>
      </w:r>
      <w:r w:rsidR="00522C5F" w:rsidRPr="00B052C6">
        <w:t>honorarerne</w:t>
      </w:r>
      <w:r w:rsidR="00161854" w:rsidRPr="00B052C6">
        <w:t xml:space="preserve">, både for at øge </w:t>
      </w:r>
      <w:r w:rsidR="00522C5F" w:rsidRPr="00B052C6">
        <w:t>incitamentet</w:t>
      </w:r>
      <w:r w:rsidR="00161854" w:rsidRPr="00B052C6">
        <w:t xml:space="preserve"> </w:t>
      </w:r>
    </w:p>
    <w:p w:rsidR="00B052C6" w:rsidRDefault="00B052C6" w:rsidP="00DD69B4">
      <w:pPr>
        <w:spacing w:after="0" w:line="240" w:lineRule="auto"/>
      </w:pPr>
      <w:r>
        <w:t xml:space="preserve">                  </w:t>
      </w:r>
      <w:r w:rsidR="00522C5F" w:rsidRPr="00B052C6">
        <w:t>kommende medlemmer</w:t>
      </w:r>
      <w:r w:rsidR="00161854" w:rsidRPr="00B052C6">
        <w:t xml:space="preserve"> af bestyrelsen, og for at </w:t>
      </w:r>
      <w:r w:rsidR="00522C5F" w:rsidRPr="00B052C6">
        <w:t>justere</w:t>
      </w:r>
      <w:r w:rsidR="00161854" w:rsidRPr="00B052C6">
        <w:t xml:space="preserve"> aflønnings</w:t>
      </w:r>
      <w:r w:rsidR="00522C5F" w:rsidRPr="00B052C6">
        <w:t>honorarerne</w:t>
      </w:r>
      <w:r w:rsidR="00161854" w:rsidRPr="00B052C6">
        <w:t xml:space="preserve"> som ikke har været </w:t>
      </w:r>
    </w:p>
    <w:p w:rsidR="00161854" w:rsidRPr="00B052C6" w:rsidRDefault="00B052C6" w:rsidP="00DD69B4">
      <w:pPr>
        <w:spacing w:after="0" w:line="240" w:lineRule="auto"/>
      </w:pPr>
      <w:r>
        <w:t xml:space="preserve">                  </w:t>
      </w:r>
      <w:r w:rsidR="00161854" w:rsidRPr="00B052C6">
        <w:t>ændret de seneste ca. 15 år.</w:t>
      </w:r>
    </w:p>
    <w:p w:rsidR="00B052C6" w:rsidRDefault="00B052C6" w:rsidP="00DD69B4">
      <w:pPr>
        <w:spacing w:after="0" w:line="240" w:lineRule="auto"/>
      </w:pPr>
      <w:r>
        <w:t xml:space="preserve">                  </w:t>
      </w:r>
      <w:r w:rsidR="00161854" w:rsidRPr="00B052C6">
        <w:t xml:space="preserve">Forslaget lyder på at højne </w:t>
      </w:r>
      <w:r w:rsidR="00522C5F" w:rsidRPr="00B052C6">
        <w:t>bestyrelses</w:t>
      </w:r>
      <w:r w:rsidR="00161854" w:rsidRPr="00B052C6">
        <w:t>honorarerne med 25%, og Tilsyns</w:t>
      </w:r>
      <w:r w:rsidR="00522C5F" w:rsidRPr="00B052C6">
        <w:t>honoraret</w:t>
      </w:r>
      <w:r w:rsidR="00161854" w:rsidRPr="00B052C6">
        <w:t xml:space="preserve"> for vandværkspass</w:t>
      </w:r>
      <w:r w:rsidR="00522C5F" w:rsidRPr="00B052C6">
        <w:t>e</w:t>
      </w:r>
      <w:r w:rsidR="00161854" w:rsidRPr="00B052C6">
        <w:t xml:space="preserve">ren </w:t>
      </w:r>
    </w:p>
    <w:p w:rsidR="00426878" w:rsidRDefault="00B052C6" w:rsidP="00DD69B4">
      <w:pPr>
        <w:spacing w:after="0" w:line="240" w:lineRule="auto"/>
      </w:pPr>
      <w:r>
        <w:t xml:space="preserve">                  </w:t>
      </w:r>
      <w:r w:rsidR="00161854" w:rsidRPr="00B052C6">
        <w:t>med 50%</w:t>
      </w:r>
      <w:r w:rsidR="00522C5F" w:rsidRPr="00B052C6">
        <w:t xml:space="preserve">. </w:t>
      </w:r>
      <w:r w:rsidRPr="00B052C6">
        <w:t xml:space="preserve">Som eksempel blev oplyst at Tilsynshonoraret i dag er på 17.000,- kr. årligt, hvilket inkludere </w:t>
      </w:r>
    </w:p>
    <w:p w:rsidR="000D43B6" w:rsidRDefault="00426878" w:rsidP="00DD69B4">
      <w:pPr>
        <w:spacing w:after="0" w:line="240" w:lineRule="auto"/>
      </w:pPr>
      <w:r>
        <w:t xml:space="preserve">                  </w:t>
      </w:r>
      <w:r w:rsidR="00B052C6" w:rsidRPr="00B052C6">
        <w:t>weekend, helligedags- og natarbejde.</w:t>
      </w:r>
    </w:p>
    <w:p w:rsidR="00426878" w:rsidRPr="00B052C6" w:rsidRDefault="00426878" w:rsidP="00DD69B4">
      <w:pPr>
        <w:spacing w:after="0" w:line="240" w:lineRule="auto"/>
      </w:pPr>
      <w:r>
        <w:t xml:space="preserve">                  Pga. inhabilitet afstod bestyrelsesmedlemmerne at deltage i afstemningen.</w:t>
      </w:r>
    </w:p>
    <w:p w:rsidR="00B052C6" w:rsidRPr="00B052C6" w:rsidRDefault="00426878" w:rsidP="00DD69B4">
      <w:pPr>
        <w:spacing w:after="0" w:line="240" w:lineRule="auto"/>
      </w:pPr>
      <w:r>
        <w:t xml:space="preserve">                  </w:t>
      </w:r>
      <w:r w:rsidR="00B052C6" w:rsidRPr="00B052C6">
        <w:t>Forslaget blev vedtaget.</w:t>
      </w:r>
    </w:p>
    <w:p w:rsidR="00B052C6" w:rsidRPr="005D738C" w:rsidRDefault="00B052C6" w:rsidP="00DD69B4">
      <w:pPr>
        <w:spacing w:after="0" w:line="240" w:lineRule="auto"/>
      </w:pPr>
    </w:p>
    <w:p w:rsidR="005D738C" w:rsidRPr="005D738C" w:rsidRDefault="00426878" w:rsidP="00DD69B4">
      <w:pPr>
        <w:spacing w:after="0" w:line="240" w:lineRule="auto"/>
      </w:pPr>
      <w:r w:rsidRPr="005D738C">
        <w:t xml:space="preserve">                   </w:t>
      </w:r>
      <w:r w:rsidR="00B052C6" w:rsidRPr="005D738C">
        <w:rPr>
          <w:u w:val="single"/>
        </w:rPr>
        <w:t>Forslag B</w:t>
      </w:r>
      <w:r w:rsidR="00B052C6" w:rsidRPr="005D738C">
        <w:t xml:space="preserve">: </w:t>
      </w:r>
      <w:r w:rsidR="00840880" w:rsidRPr="005D738C">
        <w:t>Blødgøring af vand. Der er ikke indkommet et rettidigt forslag, men punktet blev drøftet.</w:t>
      </w: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 </w:t>
      </w:r>
      <w:r w:rsidR="00840880" w:rsidRPr="005D738C">
        <w:t xml:space="preserve"> </w:t>
      </w:r>
      <w:r w:rsidRPr="005D738C">
        <w:t xml:space="preserve"> </w:t>
      </w:r>
      <w:r w:rsidR="00840880" w:rsidRPr="005D738C">
        <w:t xml:space="preserve">Flemming Bo Hansen kunne oplyse at punktet tidligere har været behandlet på generalforsamlinger, og </w:t>
      </w: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   </w:t>
      </w:r>
      <w:r w:rsidR="00840880" w:rsidRPr="005D738C">
        <w:t xml:space="preserve">senest er forslaget blevet taget af ud af investeringsplan og dagsorden emner. Men </w:t>
      </w:r>
      <w:r w:rsidRPr="005D738C">
        <w:t>punktet</w:t>
      </w:r>
      <w:r w:rsidR="00840880" w:rsidRPr="005D738C">
        <w:t xml:space="preserve"> kan tages </w:t>
      </w: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   </w:t>
      </w:r>
      <w:r w:rsidR="00840880" w:rsidRPr="005D738C">
        <w:t xml:space="preserve">med igen på kommende </w:t>
      </w:r>
      <w:r w:rsidRPr="005D738C">
        <w:t xml:space="preserve">generalforsamlinger. På forespørgsel oplyste Flemming Bo Hansen at vores vand </w:t>
      </w:r>
    </w:p>
    <w:p w:rsidR="00B052C6" w:rsidRPr="005D738C" w:rsidRDefault="005D738C" w:rsidP="00DD69B4">
      <w:pPr>
        <w:spacing w:after="0" w:line="240" w:lineRule="auto"/>
      </w:pPr>
      <w:r w:rsidRPr="005D738C">
        <w:t xml:space="preserve">                   har en hårdhed på 17DH. </w:t>
      </w: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   Jens Bergholdt henviste til hjemmesiden, hvor der ligger information om de forskellige kendte metoder til </w:t>
      </w: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   at blødgøre vandet.</w:t>
      </w:r>
    </w:p>
    <w:p w:rsidR="005D738C" w:rsidRPr="005D738C" w:rsidRDefault="005D738C" w:rsidP="00DD69B4">
      <w:pPr>
        <w:spacing w:after="0" w:line="240" w:lineRule="auto"/>
      </w:pP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  Efter en del debat om synspunkter, blev der afholde afstemning om hvorvidt bestyrelsen skal undersøge </w:t>
      </w: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  og fremlægge fordele og ulemper, samt økonomi, ved at blødgøre Hestehave Vandværks vand. </w:t>
      </w:r>
    </w:p>
    <w:p w:rsidR="005D738C" w:rsidRPr="005D738C" w:rsidRDefault="005D738C" w:rsidP="00DD69B4">
      <w:pPr>
        <w:spacing w:after="0" w:line="240" w:lineRule="auto"/>
      </w:pP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</w:t>
      </w:r>
      <w:r>
        <w:t xml:space="preserve"> </w:t>
      </w:r>
      <w:r w:rsidRPr="005D738C">
        <w:t xml:space="preserve">  Afstemningen afgjorde at; Bestyrelsen vil undersøge muligheder, fordele, ulemper og økonomi for </w:t>
      </w:r>
    </w:p>
    <w:p w:rsidR="005D738C" w:rsidRPr="005D738C" w:rsidRDefault="005D738C" w:rsidP="00DD69B4">
      <w:pPr>
        <w:spacing w:after="0" w:line="240" w:lineRule="auto"/>
      </w:pPr>
      <w:r w:rsidRPr="005D738C">
        <w:t xml:space="preserve">                 </w:t>
      </w:r>
      <w:r>
        <w:t xml:space="preserve"> </w:t>
      </w:r>
      <w:r w:rsidRPr="005D738C">
        <w:t xml:space="preserve"> forskellige muligheder for at blødgøre vandet.</w:t>
      </w:r>
    </w:p>
    <w:p w:rsidR="00D30769" w:rsidRPr="00703A23" w:rsidRDefault="00D30769" w:rsidP="00D30769">
      <w:pPr>
        <w:spacing w:after="0" w:line="240" w:lineRule="auto"/>
        <w:rPr>
          <w:highlight w:val="yellow"/>
        </w:rPr>
      </w:pPr>
    </w:p>
    <w:p w:rsidR="00D30769" w:rsidRPr="00703A23" w:rsidRDefault="00D30769" w:rsidP="00D30769">
      <w:pPr>
        <w:spacing w:after="0" w:line="240" w:lineRule="auto"/>
        <w:rPr>
          <w:highlight w:val="yellow"/>
        </w:rPr>
      </w:pPr>
    </w:p>
    <w:p w:rsidR="0026474F" w:rsidRPr="0026474F" w:rsidRDefault="00D30769" w:rsidP="0026474F">
      <w:pPr>
        <w:spacing w:after="0"/>
      </w:pPr>
      <w:r w:rsidRPr="0026474F">
        <w:t xml:space="preserve">Ad </w:t>
      </w:r>
      <w:r w:rsidR="0009032B" w:rsidRPr="0026474F">
        <w:t>7</w:t>
      </w:r>
      <w:r w:rsidRPr="0026474F">
        <w:t xml:space="preserve">) </w:t>
      </w:r>
      <w:r w:rsidR="00EB7F3B" w:rsidRPr="0026474F">
        <w:t xml:space="preserve">På valg:  </w:t>
      </w:r>
      <w:r w:rsidR="0026474F" w:rsidRPr="0026474F">
        <w:t>Toni Andersen (villig til genvalg, men udtræder ved flytning).</w:t>
      </w:r>
    </w:p>
    <w:p w:rsidR="0026474F" w:rsidRPr="0026474F" w:rsidRDefault="0026474F" w:rsidP="0026474F">
      <w:pPr>
        <w:spacing w:after="0"/>
      </w:pPr>
      <w:r w:rsidRPr="0026474F">
        <w:t xml:space="preserve">                           Sekretær Lykke Petersen (villig til genvalg). </w:t>
      </w:r>
    </w:p>
    <w:p w:rsidR="0026474F" w:rsidRPr="0026474F" w:rsidRDefault="0026474F" w:rsidP="0026474F">
      <w:pPr>
        <w:pStyle w:val="Listeafsnit"/>
        <w:numPr>
          <w:ilvl w:val="0"/>
          <w:numId w:val="9"/>
        </w:numPr>
        <w:spacing w:after="0"/>
      </w:pPr>
      <w:r w:rsidRPr="0026474F">
        <w:t>Suppleant til bestyrelsen Jacob Jensen (villig til genvalg).</w:t>
      </w:r>
    </w:p>
    <w:p w:rsidR="0026474F" w:rsidRPr="0026474F" w:rsidRDefault="0026474F" w:rsidP="0026474F">
      <w:pPr>
        <w:pStyle w:val="Listeafsnit"/>
        <w:numPr>
          <w:ilvl w:val="0"/>
          <w:numId w:val="9"/>
        </w:numPr>
        <w:spacing w:after="0"/>
      </w:pPr>
      <w:r w:rsidRPr="0026474F">
        <w:t>Suppleant til bestyrelsen Henrik Bred</w:t>
      </w:r>
      <w:r w:rsidR="00B91CC5">
        <w:t>e</w:t>
      </w:r>
      <w:r w:rsidRPr="0026474F">
        <w:t>g</w:t>
      </w:r>
      <w:r w:rsidR="00B91CC5">
        <w:t>aa</w:t>
      </w:r>
      <w:bookmarkStart w:id="0" w:name="_GoBack"/>
      <w:bookmarkEnd w:id="0"/>
      <w:r w:rsidRPr="0026474F">
        <w:t>rd (villig til genvalg).</w:t>
      </w:r>
    </w:p>
    <w:p w:rsidR="0026474F" w:rsidRPr="0026474F" w:rsidRDefault="0026474F" w:rsidP="0026474F">
      <w:pPr>
        <w:pStyle w:val="Listeafsnit"/>
        <w:numPr>
          <w:ilvl w:val="0"/>
          <w:numId w:val="9"/>
        </w:numPr>
        <w:spacing w:after="0"/>
      </w:pPr>
      <w:r w:rsidRPr="0026474F">
        <w:t>Suppleant til bestyrelsen Per Vesterholm (villig til genvalg).</w:t>
      </w:r>
    </w:p>
    <w:p w:rsidR="0026474F" w:rsidRPr="0026474F" w:rsidRDefault="0026474F" w:rsidP="0026474F">
      <w:pPr>
        <w:spacing w:after="0"/>
      </w:pPr>
      <w:r w:rsidRPr="0026474F">
        <w:t xml:space="preserve">                           4.    Suppleant til bestyrelsen Kaj Kingo (villig til genvalg).</w:t>
      </w:r>
    </w:p>
    <w:p w:rsidR="001D25C6" w:rsidRPr="0026474F" w:rsidRDefault="001D25C6" w:rsidP="008B7828">
      <w:pPr>
        <w:spacing w:after="0"/>
      </w:pPr>
      <w:r w:rsidRPr="0026474F">
        <w:t xml:space="preserve">                           </w:t>
      </w:r>
    </w:p>
    <w:p w:rsidR="0026474F" w:rsidRDefault="00F87D17" w:rsidP="0026474F">
      <w:pPr>
        <w:spacing w:after="0"/>
      </w:pPr>
      <w:r>
        <w:t xml:space="preserve">                           </w:t>
      </w:r>
      <w:r w:rsidR="0026474F" w:rsidRPr="0026474F">
        <w:t>Alle på valg modtog genvalg.</w:t>
      </w:r>
    </w:p>
    <w:p w:rsidR="005D738C" w:rsidRDefault="005D738C" w:rsidP="0026474F">
      <w:pPr>
        <w:spacing w:after="0"/>
      </w:pPr>
    </w:p>
    <w:p w:rsidR="005D738C" w:rsidRPr="00703A23" w:rsidRDefault="005D738C" w:rsidP="0026474F">
      <w:pPr>
        <w:spacing w:after="0"/>
      </w:pPr>
    </w:p>
    <w:p w:rsidR="00261696" w:rsidRPr="00703A23" w:rsidRDefault="009C387A" w:rsidP="009C387A">
      <w:pPr>
        <w:spacing w:after="0"/>
        <w:rPr>
          <w:highlight w:val="yellow"/>
        </w:rPr>
      </w:pPr>
      <w:r w:rsidRPr="00703A23">
        <w:rPr>
          <w:highlight w:val="yellow"/>
        </w:rPr>
        <w:t xml:space="preserve"> </w:t>
      </w:r>
    </w:p>
    <w:p w:rsidR="007057E7" w:rsidRPr="00703A23" w:rsidRDefault="007057E7" w:rsidP="008B7828">
      <w:pPr>
        <w:spacing w:after="0"/>
        <w:rPr>
          <w:highlight w:val="yellow"/>
        </w:rPr>
      </w:pPr>
    </w:p>
    <w:p w:rsidR="008B7828" w:rsidRPr="0009032B" w:rsidRDefault="0067021B" w:rsidP="008B7828">
      <w:pPr>
        <w:spacing w:after="0"/>
      </w:pPr>
      <w:r w:rsidRPr="0009032B">
        <w:t xml:space="preserve">ad </w:t>
      </w:r>
      <w:r w:rsidR="0009032B" w:rsidRPr="0009032B">
        <w:t>8</w:t>
      </w:r>
      <w:r w:rsidRPr="0009032B">
        <w:t xml:space="preserve">) </w:t>
      </w:r>
      <w:r w:rsidR="008B7828" w:rsidRPr="0009032B">
        <w:t xml:space="preserve">På valg:  Bilagskontrollant </w:t>
      </w:r>
      <w:r w:rsidR="0009032B">
        <w:t xml:space="preserve">1 </w:t>
      </w:r>
      <w:r w:rsidR="008B7828" w:rsidRPr="0009032B">
        <w:t>Birthe Jørgensen (villig til genvalg).</w:t>
      </w:r>
    </w:p>
    <w:p w:rsidR="008B7828" w:rsidRPr="0009032B" w:rsidRDefault="008B7828" w:rsidP="008B7828">
      <w:pPr>
        <w:spacing w:after="0"/>
      </w:pPr>
      <w:r w:rsidRPr="0009032B">
        <w:t xml:space="preserve">                          Bilagskontrollant</w:t>
      </w:r>
      <w:r w:rsidR="0009032B">
        <w:t xml:space="preserve"> 2</w:t>
      </w:r>
      <w:r w:rsidRPr="0009032B">
        <w:t xml:space="preserve"> Annie Reichel</w:t>
      </w:r>
      <w:r w:rsidR="0009032B" w:rsidRPr="0009032B">
        <w:t xml:space="preserve"> (villig til genvalg).</w:t>
      </w:r>
    </w:p>
    <w:p w:rsidR="008B7828" w:rsidRPr="0009032B" w:rsidRDefault="008B7828" w:rsidP="008B7828">
      <w:pPr>
        <w:spacing w:after="0"/>
      </w:pPr>
      <w:r w:rsidRPr="0009032B">
        <w:t xml:space="preserve">                          Suppleant </w:t>
      </w:r>
      <w:r w:rsidR="00C61983" w:rsidRPr="0009032B">
        <w:t xml:space="preserve">til </w:t>
      </w:r>
      <w:r w:rsidRPr="0009032B">
        <w:t xml:space="preserve">bilagskontrollant Kim Jansen (villig til genvalg). </w:t>
      </w:r>
    </w:p>
    <w:p w:rsidR="008B7828" w:rsidRPr="00703A23" w:rsidRDefault="008B7828" w:rsidP="008B7828">
      <w:pPr>
        <w:spacing w:after="0"/>
        <w:rPr>
          <w:highlight w:val="yellow"/>
        </w:rPr>
      </w:pPr>
    </w:p>
    <w:p w:rsidR="00F87D17" w:rsidRDefault="00F87D17" w:rsidP="00D30769">
      <w:pPr>
        <w:spacing w:after="0"/>
      </w:pPr>
      <w:r>
        <w:t xml:space="preserve">                          </w:t>
      </w:r>
      <w:r w:rsidR="008B7828" w:rsidRPr="0009032B">
        <w:t xml:space="preserve">Birthe Jørgensen </w:t>
      </w:r>
      <w:r w:rsidR="0067021B" w:rsidRPr="0009032B">
        <w:t xml:space="preserve">modtog </w:t>
      </w:r>
      <w:r w:rsidR="00E96779" w:rsidRPr="0009032B">
        <w:t>genva</w:t>
      </w:r>
      <w:r w:rsidR="0067021B" w:rsidRPr="0009032B">
        <w:t xml:space="preserve">lg </w:t>
      </w:r>
      <w:r w:rsidR="00E96779" w:rsidRPr="0009032B">
        <w:t xml:space="preserve">som </w:t>
      </w:r>
      <w:r w:rsidR="008B7828" w:rsidRPr="0009032B">
        <w:t>B</w:t>
      </w:r>
      <w:r w:rsidR="00365D1B" w:rsidRPr="0009032B">
        <w:t>i</w:t>
      </w:r>
      <w:r w:rsidR="00E96779" w:rsidRPr="0009032B">
        <w:t>lagskontrollant</w:t>
      </w:r>
      <w:r w:rsidR="008B7828" w:rsidRPr="0009032B">
        <w:t xml:space="preserve"> 1</w:t>
      </w:r>
      <w:r w:rsidR="00C61983" w:rsidRPr="0009032B">
        <w:t xml:space="preserve">, Annie Reichel </w:t>
      </w:r>
      <w:r w:rsidR="0009032B" w:rsidRPr="0009032B">
        <w:t>modtog genvalg</w:t>
      </w:r>
      <w:r w:rsidR="00C61983" w:rsidRPr="0009032B">
        <w:t xml:space="preserve"> som </w:t>
      </w:r>
    </w:p>
    <w:p w:rsidR="00D30769" w:rsidRPr="0009032B" w:rsidRDefault="00F87D17" w:rsidP="00D30769">
      <w:pPr>
        <w:spacing w:after="0"/>
      </w:pPr>
      <w:r>
        <w:t xml:space="preserve">                          </w:t>
      </w:r>
      <w:r w:rsidR="00D30769" w:rsidRPr="0009032B">
        <w:t>bilagskontrollant 2,</w:t>
      </w:r>
      <w:r>
        <w:t xml:space="preserve"> </w:t>
      </w:r>
      <w:r w:rsidR="00D30769" w:rsidRPr="0009032B">
        <w:t>Kim Jansen genvalgtes som suppleant til bilagskontrollant.</w:t>
      </w:r>
    </w:p>
    <w:p w:rsidR="0067021B" w:rsidRPr="00703A23" w:rsidRDefault="00D30769" w:rsidP="0067021B">
      <w:pPr>
        <w:spacing w:after="0"/>
        <w:rPr>
          <w:highlight w:val="yellow"/>
        </w:rPr>
      </w:pPr>
      <w:r w:rsidRPr="00703A23">
        <w:rPr>
          <w:highlight w:val="yellow"/>
        </w:rPr>
        <w:t xml:space="preserve">                  </w:t>
      </w:r>
    </w:p>
    <w:p w:rsidR="00F85A9B" w:rsidRDefault="0067021B" w:rsidP="00F87D17">
      <w:pPr>
        <w:spacing w:after="0"/>
      </w:pPr>
      <w:r w:rsidRPr="00F87D17">
        <w:t xml:space="preserve">ad </w:t>
      </w:r>
      <w:r w:rsidR="0009032B" w:rsidRPr="00F87D17">
        <w:t>9</w:t>
      </w:r>
      <w:r w:rsidRPr="00F87D17">
        <w:t xml:space="preserve">) </w:t>
      </w:r>
      <w:r w:rsidR="00281ED1" w:rsidRPr="00F87D17">
        <w:t>Evt.:</w:t>
      </w:r>
      <w:r w:rsidR="00F87D17" w:rsidRPr="00F87D17">
        <w:t xml:space="preserve"> Intet at bemærke.</w:t>
      </w:r>
    </w:p>
    <w:p w:rsidR="00F87D17" w:rsidRDefault="00F87D17" w:rsidP="00F87D17">
      <w:pPr>
        <w:spacing w:after="0"/>
      </w:pPr>
    </w:p>
    <w:p w:rsidR="005D738C" w:rsidRDefault="005D738C" w:rsidP="00F87D17">
      <w:pPr>
        <w:spacing w:after="0"/>
      </w:pPr>
    </w:p>
    <w:p w:rsidR="00F85A9B" w:rsidRDefault="00F85A9B" w:rsidP="0067021B">
      <w:pPr>
        <w:spacing w:after="0"/>
        <w:rPr>
          <w:highlight w:val="yellow"/>
        </w:rPr>
      </w:pPr>
    </w:p>
    <w:p w:rsidR="00F87D17" w:rsidRPr="00F87D17" w:rsidRDefault="00F87D17" w:rsidP="0067021B">
      <w:pPr>
        <w:spacing w:after="0"/>
      </w:pPr>
      <w:r w:rsidRPr="00F87D17">
        <w:t>Jane Hage takkede for fremmødet, og nævnte at det være dejligt at se så mange deltagere.</w:t>
      </w:r>
    </w:p>
    <w:p w:rsidR="00F87D17" w:rsidRPr="00F87D17" w:rsidRDefault="00F87D17" w:rsidP="0067021B">
      <w:pPr>
        <w:spacing w:after="0"/>
      </w:pPr>
    </w:p>
    <w:p w:rsidR="00F87D17" w:rsidRPr="00F87D17" w:rsidRDefault="00F87D17" w:rsidP="0067021B">
      <w:pPr>
        <w:spacing w:after="0"/>
      </w:pPr>
      <w:r w:rsidRPr="00F87D17">
        <w:t>Flemming Bo Hansen takkede Jane Hage for godt ordstyreskab, og takkende for god ro og orden.</w:t>
      </w:r>
    </w:p>
    <w:p w:rsidR="00F87D17" w:rsidRDefault="00F87D17" w:rsidP="0067021B">
      <w:pPr>
        <w:spacing w:after="0"/>
        <w:rPr>
          <w:highlight w:val="yellow"/>
        </w:rPr>
      </w:pPr>
    </w:p>
    <w:p w:rsidR="00F87D17" w:rsidRDefault="00F87D17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Pr="00F305C7" w:rsidRDefault="005D738C" w:rsidP="0067021B">
      <w:pPr>
        <w:spacing w:after="0"/>
      </w:pPr>
    </w:p>
    <w:p w:rsidR="005D738C" w:rsidRPr="00F305C7" w:rsidRDefault="00EA7B9F" w:rsidP="0067021B">
      <w:pPr>
        <w:spacing w:after="0"/>
      </w:pPr>
      <w:r w:rsidRPr="00F305C7">
        <w:t>På det efterfølgende konstituerende møde, konstituerede bestyrelsen sig</w:t>
      </w:r>
      <w:r w:rsidR="00F305C7" w:rsidRPr="00F305C7">
        <w:t xml:space="preserve"> med en fordeling som hidtil på alle poster. </w:t>
      </w: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5D738C" w:rsidRDefault="005D738C" w:rsidP="0067021B">
      <w:pPr>
        <w:spacing w:after="0"/>
        <w:rPr>
          <w:highlight w:val="yellow"/>
        </w:rPr>
      </w:pPr>
    </w:p>
    <w:p w:rsidR="00F87D17" w:rsidRPr="00703A23" w:rsidRDefault="00F87D17" w:rsidP="0067021B">
      <w:pPr>
        <w:spacing w:after="0"/>
        <w:rPr>
          <w:highlight w:val="yellow"/>
        </w:rPr>
      </w:pPr>
    </w:p>
    <w:p w:rsidR="00281ED1" w:rsidRPr="00703A23" w:rsidRDefault="00281ED1" w:rsidP="00281ED1">
      <w:pPr>
        <w:spacing w:after="0"/>
        <w:rPr>
          <w:color w:val="BFBFBF" w:themeColor="background1" w:themeShade="BF"/>
        </w:rPr>
      </w:pPr>
      <w:r w:rsidRPr="00703A23">
        <w:rPr>
          <w:color w:val="BFBFBF" w:themeColor="background1" w:themeShade="BF"/>
        </w:rPr>
        <w:t>Referent: Lykke Petersen, Sekretær.</w:t>
      </w:r>
    </w:p>
    <w:p w:rsidR="005F3398" w:rsidRPr="0016590B" w:rsidRDefault="00703A23" w:rsidP="00115AB8">
      <w:pPr>
        <w:spacing w:after="0"/>
        <w:rPr>
          <w:color w:val="BFBFBF" w:themeColor="background1" w:themeShade="BF"/>
        </w:rPr>
      </w:pPr>
      <w:r w:rsidRPr="00703A23">
        <w:rPr>
          <w:color w:val="BFBFBF" w:themeColor="background1" w:themeShade="BF"/>
        </w:rPr>
        <w:t>16</w:t>
      </w:r>
      <w:r w:rsidR="00281ED1" w:rsidRPr="00703A23">
        <w:rPr>
          <w:color w:val="BFBFBF" w:themeColor="background1" w:themeShade="BF"/>
        </w:rPr>
        <w:t xml:space="preserve">. </w:t>
      </w:r>
      <w:r w:rsidRPr="00703A23">
        <w:rPr>
          <w:color w:val="BFBFBF" w:themeColor="background1" w:themeShade="BF"/>
        </w:rPr>
        <w:t>juli</w:t>
      </w:r>
      <w:r w:rsidR="00281ED1" w:rsidRPr="00703A23">
        <w:rPr>
          <w:color w:val="BFBFBF" w:themeColor="background1" w:themeShade="BF"/>
        </w:rPr>
        <w:t xml:space="preserve"> 20</w:t>
      </w:r>
      <w:r w:rsidR="0018543A" w:rsidRPr="00703A23">
        <w:rPr>
          <w:color w:val="BFBFBF" w:themeColor="background1" w:themeShade="BF"/>
        </w:rPr>
        <w:t>2</w:t>
      </w:r>
      <w:r w:rsidRPr="00703A23">
        <w:rPr>
          <w:color w:val="BFBFBF" w:themeColor="background1" w:themeShade="BF"/>
        </w:rPr>
        <w:t>1</w:t>
      </w:r>
      <w:r w:rsidR="00281ED1" w:rsidRPr="00703A23">
        <w:rPr>
          <w:color w:val="BFBFBF" w:themeColor="background1" w:themeShade="BF"/>
        </w:rPr>
        <w:t xml:space="preserve">, version </w:t>
      </w:r>
      <w:r w:rsidR="00E96587">
        <w:rPr>
          <w:color w:val="BFBFBF" w:themeColor="background1" w:themeShade="BF"/>
        </w:rPr>
        <w:t>2</w:t>
      </w:r>
    </w:p>
    <w:sectPr w:rsidR="005F3398" w:rsidRPr="0016590B" w:rsidSect="00027437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0A" w:rsidRDefault="0048000A" w:rsidP="00485AD8">
      <w:pPr>
        <w:spacing w:after="0" w:line="240" w:lineRule="auto"/>
      </w:pPr>
      <w:r>
        <w:separator/>
      </w:r>
    </w:p>
  </w:endnote>
  <w:endnote w:type="continuationSeparator" w:id="0">
    <w:p w:rsidR="0048000A" w:rsidRDefault="0048000A" w:rsidP="004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0A" w:rsidRDefault="0048000A" w:rsidP="00485AD8">
      <w:pPr>
        <w:spacing w:after="0" w:line="240" w:lineRule="auto"/>
      </w:pPr>
      <w:r>
        <w:separator/>
      </w:r>
    </w:p>
  </w:footnote>
  <w:footnote w:type="continuationSeparator" w:id="0">
    <w:p w:rsidR="0048000A" w:rsidRDefault="0048000A" w:rsidP="0048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93" w:rsidRDefault="00736593">
    <w:pPr>
      <w:pStyle w:val="Sidehoved"/>
    </w:pPr>
    <w:r>
      <w:rPr>
        <w:noProof/>
        <w:lang w:eastAsia="da-DK"/>
      </w:rPr>
      <w:drawing>
        <wp:inline distT="0" distB="0" distL="0" distR="0" wp14:anchorId="2B1FCA2A" wp14:editId="7D9B726A">
          <wp:extent cx="6577533" cy="1288024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8542" t="18396" r="18306" b="65251"/>
                  <a:stretch/>
                </pic:blipFill>
                <pic:spPr bwMode="auto">
                  <a:xfrm>
                    <a:off x="0" y="0"/>
                    <a:ext cx="6602800" cy="1292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2EDB"/>
    <w:multiLevelType w:val="hybridMultilevel"/>
    <w:tmpl w:val="8904E3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4B12"/>
    <w:multiLevelType w:val="hybridMultilevel"/>
    <w:tmpl w:val="674A0AAA"/>
    <w:lvl w:ilvl="0" w:tplc="C5BC775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528452C3"/>
    <w:multiLevelType w:val="hybridMultilevel"/>
    <w:tmpl w:val="4D3AFC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5ADE"/>
    <w:multiLevelType w:val="hybridMultilevel"/>
    <w:tmpl w:val="FAB24256"/>
    <w:lvl w:ilvl="0" w:tplc="BB2615C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6FA00EA"/>
    <w:multiLevelType w:val="hybridMultilevel"/>
    <w:tmpl w:val="89502EDC"/>
    <w:lvl w:ilvl="0" w:tplc="53520C6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07A7AB6"/>
    <w:multiLevelType w:val="hybridMultilevel"/>
    <w:tmpl w:val="8BBC253C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6DB3DA0"/>
    <w:multiLevelType w:val="hybridMultilevel"/>
    <w:tmpl w:val="1EF4F200"/>
    <w:lvl w:ilvl="0" w:tplc="1506E3B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66D1049"/>
    <w:multiLevelType w:val="hybridMultilevel"/>
    <w:tmpl w:val="D78A4A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33C07"/>
    <w:multiLevelType w:val="hybridMultilevel"/>
    <w:tmpl w:val="985EB8E2"/>
    <w:lvl w:ilvl="0" w:tplc="8006D8D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30" w:hanging="360"/>
      </w:pPr>
    </w:lvl>
    <w:lvl w:ilvl="2" w:tplc="0406001B" w:tentative="1">
      <w:start w:val="1"/>
      <w:numFmt w:val="lowerRoman"/>
      <w:lvlText w:val="%3."/>
      <w:lvlJc w:val="right"/>
      <w:pPr>
        <w:ind w:left="3150" w:hanging="180"/>
      </w:pPr>
    </w:lvl>
    <w:lvl w:ilvl="3" w:tplc="0406000F" w:tentative="1">
      <w:start w:val="1"/>
      <w:numFmt w:val="decimal"/>
      <w:lvlText w:val="%4."/>
      <w:lvlJc w:val="left"/>
      <w:pPr>
        <w:ind w:left="3870" w:hanging="360"/>
      </w:pPr>
    </w:lvl>
    <w:lvl w:ilvl="4" w:tplc="04060019" w:tentative="1">
      <w:start w:val="1"/>
      <w:numFmt w:val="lowerLetter"/>
      <w:lvlText w:val="%5."/>
      <w:lvlJc w:val="left"/>
      <w:pPr>
        <w:ind w:left="4590" w:hanging="360"/>
      </w:pPr>
    </w:lvl>
    <w:lvl w:ilvl="5" w:tplc="0406001B" w:tentative="1">
      <w:start w:val="1"/>
      <w:numFmt w:val="lowerRoman"/>
      <w:lvlText w:val="%6."/>
      <w:lvlJc w:val="right"/>
      <w:pPr>
        <w:ind w:left="5310" w:hanging="180"/>
      </w:pPr>
    </w:lvl>
    <w:lvl w:ilvl="6" w:tplc="0406000F" w:tentative="1">
      <w:start w:val="1"/>
      <w:numFmt w:val="decimal"/>
      <w:lvlText w:val="%7."/>
      <w:lvlJc w:val="left"/>
      <w:pPr>
        <w:ind w:left="6030" w:hanging="360"/>
      </w:pPr>
    </w:lvl>
    <w:lvl w:ilvl="7" w:tplc="04060019" w:tentative="1">
      <w:start w:val="1"/>
      <w:numFmt w:val="lowerLetter"/>
      <w:lvlText w:val="%8."/>
      <w:lvlJc w:val="left"/>
      <w:pPr>
        <w:ind w:left="6750" w:hanging="360"/>
      </w:pPr>
    </w:lvl>
    <w:lvl w:ilvl="8" w:tplc="0406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DD6E6F94-F41B-46CA-84A3-61F6944095B0}"/>
  </w:docVars>
  <w:rsids>
    <w:rsidRoot w:val="00583194"/>
    <w:rsid w:val="00017F6A"/>
    <w:rsid w:val="00027437"/>
    <w:rsid w:val="00032709"/>
    <w:rsid w:val="00032A76"/>
    <w:rsid w:val="00033ECA"/>
    <w:rsid w:val="0007287B"/>
    <w:rsid w:val="0007436C"/>
    <w:rsid w:val="0009032B"/>
    <w:rsid w:val="000D43B6"/>
    <w:rsid w:val="000E42B4"/>
    <w:rsid w:val="000E6561"/>
    <w:rsid w:val="00115AB8"/>
    <w:rsid w:val="001257ED"/>
    <w:rsid w:val="00161854"/>
    <w:rsid w:val="0016590B"/>
    <w:rsid w:val="0016601A"/>
    <w:rsid w:val="0017140D"/>
    <w:rsid w:val="0017614F"/>
    <w:rsid w:val="0018192F"/>
    <w:rsid w:val="0018543A"/>
    <w:rsid w:val="001B24EE"/>
    <w:rsid w:val="001B5437"/>
    <w:rsid w:val="001B5813"/>
    <w:rsid w:val="001B785A"/>
    <w:rsid w:val="001C49F4"/>
    <w:rsid w:val="001D25C6"/>
    <w:rsid w:val="001E6A10"/>
    <w:rsid w:val="001F128A"/>
    <w:rsid w:val="00206994"/>
    <w:rsid w:val="00244AD7"/>
    <w:rsid w:val="0025000C"/>
    <w:rsid w:val="00261696"/>
    <w:rsid w:val="0026474F"/>
    <w:rsid w:val="00281ED1"/>
    <w:rsid w:val="002A1EE3"/>
    <w:rsid w:val="002F21E0"/>
    <w:rsid w:val="00305500"/>
    <w:rsid w:val="00365D1B"/>
    <w:rsid w:val="003D4AAE"/>
    <w:rsid w:val="003E761B"/>
    <w:rsid w:val="00400357"/>
    <w:rsid w:val="00407ED9"/>
    <w:rsid w:val="004203D8"/>
    <w:rsid w:val="00426878"/>
    <w:rsid w:val="004641FB"/>
    <w:rsid w:val="0048000A"/>
    <w:rsid w:val="00485AD8"/>
    <w:rsid w:val="004C6091"/>
    <w:rsid w:val="00522C5F"/>
    <w:rsid w:val="005475BD"/>
    <w:rsid w:val="005713B3"/>
    <w:rsid w:val="00583194"/>
    <w:rsid w:val="00592FA7"/>
    <w:rsid w:val="00593BA5"/>
    <w:rsid w:val="005B5A74"/>
    <w:rsid w:val="005D738C"/>
    <w:rsid w:val="005F3398"/>
    <w:rsid w:val="0061040E"/>
    <w:rsid w:val="006123E9"/>
    <w:rsid w:val="00646586"/>
    <w:rsid w:val="00651398"/>
    <w:rsid w:val="0067021B"/>
    <w:rsid w:val="00671FC3"/>
    <w:rsid w:val="006A6A50"/>
    <w:rsid w:val="006C7137"/>
    <w:rsid w:val="006E118C"/>
    <w:rsid w:val="00703606"/>
    <w:rsid w:val="00703A23"/>
    <w:rsid w:val="007057E7"/>
    <w:rsid w:val="007111C4"/>
    <w:rsid w:val="007166D2"/>
    <w:rsid w:val="0073001D"/>
    <w:rsid w:val="00736593"/>
    <w:rsid w:val="00773C8C"/>
    <w:rsid w:val="007D17E3"/>
    <w:rsid w:val="007E3D1D"/>
    <w:rsid w:val="008229B4"/>
    <w:rsid w:val="00840880"/>
    <w:rsid w:val="008433E5"/>
    <w:rsid w:val="00856F2D"/>
    <w:rsid w:val="00884424"/>
    <w:rsid w:val="008B7828"/>
    <w:rsid w:val="008D0335"/>
    <w:rsid w:val="008E1DC7"/>
    <w:rsid w:val="00945B2A"/>
    <w:rsid w:val="00950D97"/>
    <w:rsid w:val="009665A7"/>
    <w:rsid w:val="0099439F"/>
    <w:rsid w:val="009C387A"/>
    <w:rsid w:val="009C7704"/>
    <w:rsid w:val="009F3C7D"/>
    <w:rsid w:val="00A1493E"/>
    <w:rsid w:val="00A631EF"/>
    <w:rsid w:val="00A83263"/>
    <w:rsid w:val="00A86E74"/>
    <w:rsid w:val="00AA5A71"/>
    <w:rsid w:val="00AC207A"/>
    <w:rsid w:val="00B052C6"/>
    <w:rsid w:val="00B300A6"/>
    <w:rsid w:val="00B50CE5"/>
    <w:rsid w:val="00B552E9"/>
    <w:rsid w:val="00B65864"/>
    <w:rsid w:val="00B65F6E"/>
    <w:rsid w:val="00B66144"/>
    <w:rsid w:val="00B76A1E"/>
    <w:rsid w:val="00B91CC5"/>
    <w:rsid w:val="00B96936"/>
    <w:rsid w:val="00BB3163"/>
    <w:rsid w:val="00BD19A9"/>
    <w:rsid w:val="00BF1388"/>
    <w:rsid w:val="00C31E24"/>
    <w:rsid w:val="00C5125D"/>
    <w:rsid w:val="00C61983"/>
    <w:rsid w:val="00C62C11"/>
    <w:rsid w:val="00C64E3F"/>
    <w:rsid w:val="00CA6FCD"/>
    <w:rsid w:val="00CC0822"/>
    <w:rsid w:val="00CD53A6"/>
    <w:rsid w:val="00CE5200"/>
    <w:rsid w:val="00CF6417"/>
    <w:rsid w:val="00D30769"/>
    <w:rsid w:val="00D30A0D"/>
    <w:rsid w:val="00D35CFB"/>
    <w:rsid w:val="00D6241E"/>
    <w:rsid w:val="00D661DF"/>
    <w:rsid w:val="00DB23E9"/>
    <w:rsid w:val="00DD69B4"/>
    <w:rsid w:val="00DF4FEC"/>
    <w:rsid w:val="00E00AA5"/>
    <w:rsid w:val="00E4401D"/>
    <w:rsid w:val="00E730A3"/>
    <w:rsid w:val="00E739D9"/>
    <w:rsid w:val="00E810F3"/>
    <w:rsid w:val="00E85CA9"/>
    <w:rsid w:val="00E96587"/>
    <w:rsid w:val="00E96779"/>
    <w:rsid w:val="00EA5124"/>
    <w:rsid w:val="00EA7B9F"/>
    <w:rsid w:val="00EB2612"/>
    <w:rsid w:val="00EB7F3B"/>
    <w:rsid w:val="00EF512A"/>
    <w:rsid w:val="00F131CE"/>
    <w:rsid w:val="00F305C7"/>
    <w:rsid w:val="00F34244"/>
    <w:rsid w:val="00F6347A"/>
    <w:rsid w:val="00F85A9B"/>
    <w:rsid w:val="00F87D17"/>
    <w:rsid w:val="00FB0D15"/>
    <w:rsid w:val="00FB3157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8F9DC"/>
  <w15:docId w15:val="{C0AADF68-8192-4E2F-A735-A7F3A679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B5813"/>
    <w:rPr>
      <w:b/>
      <w:bCs/>
    </w:rPr>
  </w:style>
  <w:style w:type="paragraph" w:styleId="Listeafsnit">
    <w:name w:val="List Paragraph"/>
    <w:basedOn w:val="Normal"/>
    <w:uiPriority w:val="34"/>
    <w:qFormat/>
    <w:rsid w:val="00950D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8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5AD8"/>
  </w:style>
  <w:style w:type="paragraph" w:styleId="Sidefod">
    <w:name w:val="footer"/>
    <w:basedOn w:val="Normal"/>
    <w:link w:val="SidefodTegn"/>
    <w:uiPriority w:val="99"/>
    <w:unhideWhenUsed/>
    <w:rsid w:val="0048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5A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59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B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stehavevan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6059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Lykke Petersen</dc:creator>
  <cp:lastModifiedBy>Petersen, Lykke - Weber Denmark</cp:lastModifiedBy>
  <cp:revision>2</cp:revision>
  <cp:lastPrinted>2020-03-24T08:46:00Z</cp:lastPrinted>
  <dcterms:created xsi:type="dcterms:W3CDTF">2021-07-20T08:58:00Z</dcterms:created>
  <dcterms:modified xsi:type="dcterms:W3CDTF">2021-07-20T08:58:00Z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2021-07-16T08:18:19Z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484b727f-e0c5-4806-9f07-61337dede06e</vt:lpwstr>
  </property>
  <property fmtid="{D5CDD505-2E9C-101B-9397-08002B2CF9AE}" pid="8" name="MSIP_Label_ced06422-c515-4a4e-a1f2-e6a0c0200eae_ContentBits">
    <vt:lpwstr>0</vt:lpwstr>
  </property>
</Properties>
</file>